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DA" w:rsidRDefault="00AD67DA" w:rsidP="00AD67DA">
      <w:pPr>
        <w:pStyle w:val="NormlWeb"/>
      </w:pPr>
      <w:r>
        <w:rPr>
          <w:rStyle w:val="Kiemels2"/>
        </w:rPr>
        <w:t>Általános Szerződési Feltételek (ÁSZF)</w:t>
      </w:r>
    </w:p>
    <w:p w:rsidR="00AD67DA" w:rsidRDefault="00AD67DA" w:rsidP="00AD67DA">
      <w:pPr>
        <w:pStyle w:val="NormlWeb"/>
      </w:pPr>
      <w:r>
        <w:rPr>
          <w:rStyle w:val="Kiemels2"/>
        </w:rPr>
        <w:t>1. Bevezető rendelkezések</w:t>
      </w:r>
      <w:r>
        <w:br/>
        <w:t xml:space="preserve">Jelen Általános Szerződési Feltételek („ÁSZF”) </w:t>
      </w:r>
      <w:proofErr w:type="spellStart"/>
      <w:r>
        <w:t>Komlósi</w:t>
      </w:r>
      <w:proofErr w:type="spellEnd"/>
      <w:r>
        <w:t xml:space="preserve"> Ádám egyéni vállalkozó („Szolgáltató”) által nyújtott számítógép-szerviz szolgáltatások igénybevételének feltételeit tartalmazza.</w:t>
      </w:r>
      <w:r>
        <w:br/>
        <w:t>Szolgáltató adatai:</w:t>
      </w:r>
    </w:p>
    <w:p w:rsidR="00AD67DA" w:rsidRDefault="00AD67DA" w:rsidP="00AD67DA">
      <w:pPr>
        <w:pStyle w:val="NormlWeb"/>
        <w:numPr>
          <w:ilvl w:val="0"/>
          <w:numId w:val="1"/>
        </w:numPr>
      </w:pPr>
      <w:r>
        <w:rPr>
          <w:rStyle w:val="Kiemels2"/>
        </w:rPr>
        <w:t>Név:</w:t>
      </w:r>
      <w:r>
        <w:t xml:space="preserve"> </w:t>
      </w:r>
      <w:proofErr w:type="spellStart"/>
      <w:r>
        <w:t>Komlósi</w:t>
      </w:r>
      <w:proofErr w:type="spellEnd"/>
      <w:r>
        <w:t xml:space="preserve"> Ádám egyéni vállalkozó</w:t>
      </w:r>
    </w:p>
    <w:p w:rsidR="00AD67DA" w:rsidRDefault="00AD67DA" w:rsidP="00AD67DA">
      <w:pPr>
        <w:pStyle w:val="NormlWeb"/>
        <w:numPr>
          <w:ilvl w:val="0"/>
          <w:numId w:val="1"/>
        </w:numPr>
      </w:pPr>
      <w:r>
        <w:rPr>
          <w:rStyle w:val="Kiemels2"/>
        </w:rPr>
        <w:t>Székhely:</w:t>
      </w:r>
      <w:r>
        <w:t xml:space="preserve"> 2890 Tata, Deák Ferenc utca 56.</w:t>
      </w:r>
    </w:p>
    <w:p w:rsidR="00AD67DA" w:rsidRDefault="00AD67DA" w:rsidP="00AD67DA">
      <w:pPr>
        <w:pStyle w:val="NormlWeb"/>
        <w:numPr>
          <w:ilvl w:val="0"/>
          <w:numId w:val="1"/>
        </w:numPr>
      </w:pPr>
      <w:r>
        <w:rPr>
          <w:rStyle w:val="Kiemels2"/>
        </w:rPr>
        <w:t>Adószám:</w:t>
      </w:r>
      <w:r>
        <w:t xml:space="preserve"> 90709818-1-31</w:t>
      </w:r>
    </w:p>
    <w:p w:rsidR="00AD67DA" w:rsidRDefault="00AD67DA" w:rsidP="00AD67DA">
      <w:pPr>
        <w:pStyle w:val="NormlWeb"/>
        <w:numPr>
          <w:ilvl w:val="0"/>
          <w:numId w:val="1"/>
        </w:numPr>
      </w:pPr>
      <w:r>
        <w:rPr>
          <w:rStyle w:val="Kiemels2"/>
        </w:rPr>
        <w:t>Nyilvántartási szám:</w:t>
      </w:r>
      <w:r>
        <w:t xml:space="preserve"> 60037323</w:t>
      </w:r>
    </w:p>
    <w:p w:rsidR="00AD67DA" w:rsidRDefault="00AD67DA" w:rsidP="00AD67DA">
      <w:pPr>
        <w:pStyle w:val="NormlWeb"/>
        <w:numPr>
          <w:ilvl w:val="0"/>
          <w:numId w:val="1"/>
        </w:numPr>
      </w:pPr>
      <w:r>
        <w:rPr>
          <w:rStyle w:val="Kiemels2"/>
        </w:rPr>
        <w:t>Kapcsolattartás:</w:t>
      </w:r>
      <w:r>
        <w:t xml:space="preserve"> kempcszerviz@gmail.com, +36 30 904 4810</w:t>
      </w:r>
    </w:p>
    <w:p w:rsidR="00AD67DA" w:rsidRDefault="00AD67DA" w:rsidP="00AD67DA">
      <w:pPr>
        <w:pStyle w:val="NormlWeb"/>
        <w:numPr>
          <w:ilvl w:val="0"/>
          <w:numId w:val="1"/>
        </w:numPr>
      </w:pPr>
      <w:r>
        <w:rPr>
          <w:rStyle w:val="Kiemels2"/>
        </w:rPr>
        <w:t>Weboldal:</w:t>
      </w:r>
      <w:r>
        <w:t xml:space="preserve"> </w:t>
      </w:r>
      <w:hyperlink r:id="rId5" w:history="1">
        <w:r>
          <w:rPr>
            <w:rStyle w:val="Hiperhivatkozs"/>
          </w:rPr>
          <w:t>kempcszerviz.adamkom.hu</w:t>
        </w:r>
      </w:hyperlink>
    </w:p>
    <w:p w:rsidR="00AD67DA" w:rsidRDefault="00AD67DA" w:rsidP="00AD67DA">
      <w:pPr>
        <w:pStyle w:val="NormlWeb"/>
      </w:pPr>
      <w:r>
        <w:rPr>
          <w:rStyle w:val="Kiemels2"/>
        </w:rPr>
        <w:t>2. Szolgáltatások</w:t>
      </w:r>
      <w:r>
        <w:br/>
        <w:t>Szolgáltató a következő szolgáltatásokat nyújtja:</w:t>
      </w:r>
    </w:p>
    <w:p w:rsidR="00AD67DA" w:rsidRDefault="00AD67DA" w:rsidP="00AD67DA">
      <w:pPr>
        <w:pStyle w:val="NormlWeb"/>
        <w:numPr>
          <w:ilvl w:val="0"/>
          <w:numId w:val="2"/>
        </w:numPr>
      </w:pPr>
      <w:r>
        <w:t>Hibás alkatrész beazonosítása</w:t>
      </w:r>
    </w:p>
    <w:p w:rsidR="00AD67DA" w:rsidRDefault="00AD67DA" w:rsidP="00AD67DA">
      <w:pPr>
        <w:pStyle w:val="NormlWeb"/>
        <w:numPr>
          <w:ilvl w:val="0"/>
          <w:numId w:val="2"/>
        </w:numPr>
      </w:pPr>
      <w:r>
        <w:t>Alkatrészcsere</w:t>
      </w:r>
    </w:p>
    <w:p w:rsidR="00AD67DA" w:rsidRDefault="00AD67DA" w:rsidP="00AD67DA">
      <w:pPr>
        <w:pStyle w:val="NormlWeb"/>
        <w:numPr>
          <w:ilvl w:val="0"/>
          <w:numId w:val="2"/>
        </w:numPr>
      </w:pPr>
      <w:r>
        <w:t>Operációs rendszer telepítése vagy újra</w:t>
      </w:r>
      <w:r w:rsidR="005824AE">
        <w:t xml:space="preserve"> </w:t>
      </w:r>
      <w:r>
        <w:t>telepítése</w:t>
      </w:r>
    </w:p>
    <w:p w:rsidR="00AD67DA" w:rsidRDefault="00AD67DA" w:rsidP="00AD67DA">
      <w:pPr>
        <w:pStyle w:val="NormlWeb"/>
        <w:numPr>
          <w:ilvl w:val="0"/>
          <w:numId w:val="2"/>
        </w:numPr>
      </w:pPr>
      <w:r>
        <w:t>Programtelepítés és beállítás</w:t>
      </w:r>
    </w:p>
    <w:p w:rsidR="00AD67DA" w:rsidRDefault="00AD67DA" w:rsidP="00AD67DA">
      <w:pPr>
        <w:pStyle w:val="NormlWeb"/>
        <w:numPr>
          <w:ilvl w:val="0"/>
          <w:numId w:val="2"/>
        </w:numPr>
      </w:pPr>
      <w:r>
        <w:t>Hardverbővítés/frissítés</w:t>
      </w:r>
    </w:p>
    <w:p w:rsidR="00AD67DA" w:rsidRDefault="00AD67DA" w:rsidP="00AD67DA">
      <w:pPr>
        <w:pStyle w:val="NormlWeb"/>
        <w:numPr>
          <w:ilvl w:val="0"/>
          <w:numId w:val="2"/>
        </w:numPr>
      </w:pPr>
      <w:r>
        <w:t>Gépépítés (komplett PC)</w:t>
      </w:r>
    </w:p>
    <w:p w:rsidR="00AD67DA" w:rsidRDefault="00AD67DA" w:rsidP="00AD67DA">
      <w:pPr>
        <w:pStyle w:val="NormlWeb"/>
        <w:numPr>
          <w:ilvl w:val="0"/>
          <w:numId w:val="2"/>
        </w:numPr>
      </w:pPr>
      <w:r>
        <w:t>Egyéb hibajavítás (egyedi árajánlat alapján)</w:t>
      </w:r>
    </w:p>
    <w:p w:rsidR="00AD67DA" w:rsidRDefault="00AD67DA" w:rsidP="00AD67DA">
      <w:pPr>
        <w:pStyle w:val="NormlWeb"/>
        <w:numPr>
          <w:ilvl w:val="0"/>
          <w:numId w:val="2"/>
        </w:numPr>
      </w:pPr>
      <w:r>
        <w:t>Kiszállítás/el- és visszaszállítás (Komárom-Esztergom megye területén, csak cégeknek)</w:t>
      </w:r>
    </w:p>
    <w:p w:rsidR="00AD67DA" w:rsidRDefault="00AD67DA" w:rsidP="00AD67DA">
      <w:pPr>
        <w:pStyle w:val="NormlWeb"/>
        <w:numPr>
          <w:ilvl w:val="0"/>
          <w:numId w:val="2"/>
        </w:numPr>
      </w:pPr>
      <w:r>
        <w:t>Távhibajavítás (szoftveres)</w:t>
      </w:r>
    </w:p>
    <w:p w:rsidR="00AD67DA" w:rsidRDefault="00AD67DA" w:rsidP="00AD67DA">
      <w:pPr>
        <w:pStyle w:val="NormlWeb"/>
        <w:numPr>
          <w:ilvl w:val="0"/>
          <w:numId w:val="2"/>
        </w:numPr>
      </w:pPr>
      <w:r>
        <w:t>Számítógép karbantartás és tisztítás</w:t>
      </w:r>
    </w:p>
    <w:p w:rsidR="00AD67DA" w:rsidRDefault="00AD67DA" w:rsidP="00AD67DA">
      <w:pPr>
        <w:pStyle w:val="NormlWeb"/>
      </w:pPr>
      <w:r>
        <w:rPr>
          <w:rStyle w:val="Kiemels2"/>
        </w:rPr>
        <w:t>3. Árak és díjszabás</w:t>
      </w:r>
      <w:r>
        <w:br/>
      </w:r>
      <w:proofErr w:type="gramStart"/>
      <w:r>
        <w:t>A</w:t>
      </w:r>
      <w:proofErr w:type="gramEnd"/>
      <w:r>
        <w:t xml:space="preserve"> szolgáltatások díjszabása:</w:t>
      </w:r>
    </w:p>
    <w:p w:rsidR="00AD67DA" w:rsidRDefault="00AD67DA" w:rsidP="00AD67DA">
      <w:pPr>
        <w:pStyle w:val="NormlWeb"/>
        <w:numPr>
          <w:ilvl w:val="0"/>
          <w:numId w:val="3"/>
        </w:numPr>
      </w:pPr>
      <w:r>
        <w:t>Számítógép hibás alkatrész beazonosítása: 3 000 Ft</w:t>
      </w:r>
    </w:p>
    <w:p w:rsidR="00AD67DA" w:rsidRDefault="00AD67DA" w:rsidP="00AD67DA">
      <w:pPr>
        <w:pStyle w:val="NormlWeb"/>
        <w:numPr>
          <w:ilvl w:val="0"/>
          <w:numId w:val="3"/>
        </w:numPr>
      </w:pPr>
      <w:r>
        <w:t>Számítógép alkatrészcsere (munkadíj): 5 000 Ft</w:t>
      </w:r>
    </w:p>
    <w:p w:rsidR="00AD67DA" w:rsidRDefault="00AD67DA" w:rsidP="00AD67DA">
      <w:pPr>
        <w:pStyle w:val="NormlWeb"/>
        <w:numPr>
          <w:ilvl w:val="0"/>
          <w:numId w:val="3"/>
        </w:numPr>
      </w:pPr>
      <w:r>
        <w:t>Windows</w:t>
      </w:r>
      <w:r w:rsidR="00322EBE">
        <w:t>/Linux telepítés és beállítás: 5</w:t>
      </w:r>
      <w:r>
        <w:t xml:space="preserve"> 000 Ft</w:t>
      </w:r>
    </w:p>
    <w:p w:rsidR="00AD67DA" w:rsidRDefault="00AD67DA" w:rsidP="00AD67DA">
      <w:pPr>
        <w:pStyle w:val="NormlWeb"/>
        <w:numPr>
          <w:ilvl w:val="0"/>
          <w:numId w:val="3"/>
        </w:numPr>
      </w:pPr>
      <w:r>
        <w:t>Pr</w:t>
      </w:r>
      <w:r w:rsidR="00322EBE">
        <w:t>ogramtelepítés és beállítás: 1 5</w:t>
      </w:r>
      <w:r>
        <w:t>00 Ft/program</w:t>
      </w:r>
    </w:p>
    <w:p w:rsidR="00AD67DA" w:rsidRDefault="00322EBE" w:rsidP="00AD67DA">
      <w:pPr>
        <w:pStyle w:val="NormlWeb"/>
        <w:numPr>
          <w:ilvl w:val="0"/>
          <w:numId w:val="3"/>
        </w:numPr>
      </w:pPr>
      <w:r>
        <w:t>Hardverbővítés/frissítés: 5</w:t>
      </w:r>
      <w:r w:rsidR="00AD67DA">
        <w:t xml:space="preserve"> 000 Ft</w:t>
      </w:r>
    </w:p>
    <w:p w:rsidR="00AD67DA" w:rsidRDefault="00AD67DA" w:rsidP="00AD67DA">
      <w:pPr>
        <w:pStyle w:val="NormlWeb"/>
        <w:numPr>
          <w:ilvl w:val="0"/>
          <w:numId w:val="3"/>
        </w:numPr>
      </w:pPr>
      <w:r>
        <w:t>Gépépítés (komplett PC): 15 000 Ft + alkatrészek ára</w:t>
      </w:r>
    </w:p>
    <w:p w:rsidR="00AD67DA" w:rsidRDefault="00AD67DA" w:rsidP="00AD67DA">
      <w:pPr>
        <w:pStyle w:val="NormlWeb"/>
        <w:numPr>
          <w:ilvl w:val="0"/>
          <w:numId w:val="3"/>
        </w:numPr>
      </w:pPr>
      <w:r>
        <w:t>Egyéb hibajavítás: Egyedi árajánlat</w:t>
      </w:r>
    </w:p>
    <w:p w:rsidR="00AD67DA" w:rsidRDefault="00AD67DA" w:rsidP="00AD67DA">
      <w:pPr>
        <w:pStyle w:val="NormlWeb"/>
        <w:numPr>
          <w:ilvl w:val="0"/>
          <w:numId w:val="3"/>
        </w:numPr>
      </w:pPr>
      <w:r>
        <w:t>Kiszállási díj (oda-vissza, csak cégeknek): 150 Ft/km</w:t>
      </w:r>
    </w:p>
    <w:p w:rsidR="00AD67DA" w:rsidRDefault="00AD67DA" w:rsidP="00AD67DA">
      <w:pPr>
        <w:pStyle w:val="NormlWeb"/>
        <w:numPr>
          <w:ilvl w:val="0"/>
          <w:numId w:val="3"/>
        </w:numPr>
      </w:pPr>
      <w:r>
        <w:t>Távhibajavítás (szoftveres): Egyedi árajánlat</w:t>
      </w:r>
    </w:p>
    <w:p w:rsidR="00AD67DA" w:rsidRDefault="00AD67DA" w:rsidP="00AD67DA">
      <w:pPr>
        <w:pStyle w:val="NormlWeb"/>
        <w:numPr>
          <w:ilvl w:val="0"/>
          <w:numId w:val="3"/>
        </w:numPr>
      </w:pPr>
      <w:r>
        <w:t>Számító</w:t>
      </w:r>
      <w:r w:rsidR="00322EBE">
        <w:t>gép karbantartás és tisztítás: 5</w:t>
      </w:r>
      <w:r>
        <w:t xml:space="preserve"> 000 Ft</w:t>
      </w:r>
    </w:p>
    <w:p w:rsidR="00BF505B" w:rsidRDefault="00BF505B" w:rsidP="00AD67DA">
      <w:pPr>
        <w:pStyle w:val="NormlWeb"/>
      </w:pPr>
      <w:r>
        <w:t xml:space="preserve">A szolgáltatási díjak egyedi igények vagy </w:t>
      </w:r>
      <w:proofErr w:type="gramStart"/>
      <w:r>
        <w:t>speciális</w:t>
      </w:r>
      <w:proofErr w:type="gramEnd"/>
      <w:r>
        <w:t xml:space="preserve"> körülmények esetén eltérhetnek a fenti díjaktól, melyek tájékoztató jellegűek, és csak az adott szolgáltatásra vonatkoznak.</w:t>
      </w:r>
      <w:bookmarkStart w:id="0" w:name="_GoBack"/>
      <w:bookmarkEnd w:id="0"/>
    </w:p>
    <w:p w:rsidR="00AD67DA" w:rsidRDefault="00AD67DA" w:rsidP="00AD67DA">
      <w:pPr>
        <w:pStyle w:val="NormlWeb"/>
      </w:pPr>
      <w:r>
        <w:rPr>
          <w:rStyle w:val="Kiemels2"/>
        </w:rPr>
        <w:t>4. Fizetési módok</w:t>
      </w:r>
      <w:r>
        <w:br/>
        <w:t>Szolgáltató a következő fizetési módokat fogadja el:</w:t>
      </w:r>
    </w:p>
    <w:p w:rsidR="00AD67DA" w:rsidRDefault="00AD67DA" w:rsidP="00AD67DA">
      <w:pPr>
        <w:pStyle w:val="NormlWeb"/>
        <w:numPr>
          <w:ilvl w:val="0"/>
          <w:numId w:val="4"/>
        </w:numPr>
      </w:pPr>
      <w:r>
        <w:lastRenderedPageBreak/>
        <w:t>Készpénz</w:t>
      </w:r>
    </w:p>
    <w:p w:rsidR="00AD67DA" w:rsidRDefault="00AD67DA" w:rsidP="00AD67DA">
      <w:pPr>
        <w:pStyle w:val="NormlWeb"/>
        <w:numPr>
          <w:ilvl w:val="0"/>
          <w:numId w:val="4"/>
        </w:numPr>
      </w:pPr>
      <w:r>
        <w:t>Átutalás</w:t>
      </w:r>
    </w:p>
    <w:p w:rsidR="00AD67DA" w:rsidRDefault="00AD67DA" w:rsidP="00AD67DA">
      <w:pPr>
        <w:pStyle w:val="NormlWeb"/>
      </w:pPr>
      <w:r>
        <w:rPr>
          <w:rStyle w:val="Kiemels2"/>
        </w:rPr>
        <w:t xml:space="preserve">5. </w:t>
      </w:r>
      <w:proofErr w:type="gramStart"/>
      <w:r>
        <w:rPr>
          <w:rStyle w:val="Kiemels2"/>
        </w:rPr>
        <w:t>Garancia</w:t>
      </w:r>
      <w:proofErr w:type="gramEnd"/>
      <w:r>
        <w:rPr>
          <w:rStyle w:val="Kiemels2"/>
        </w:rPr>
        <w:t xml:space="preserve"> és felelősség kizárás</w:t>
      </w:r>
    </w:p>
    <w:p w:rsidR="00AD67DA" w:rsidRDefault="00AD67DA" w:rsidP="00AD67DA">
      <w:pPr>
        <w:pStyle w:val="NormlWeb"/>
        <w:numPr>
          <w:ilvl w:val="0"/>
          <w:numId w:val="5"/>
        </w:numPr>
      </w:pPr>
      <w:r>
        <w:t xml:space="preserve">A Szolgáltató az általa beépített új alkatrészekre az alkatrész gyártója által biztosított </w:t>
      </w:r>
      <w:proofErr w:type="gramStart"/>
      <w:r>
        <w:t>garanciát</w:t>
      </w:r>
      <w:proofErr w:type="gramEnd"/>
      <w:r>
        <w:t xml:space="preserve"> nyújtja.</w:t>
      </w:r>
    </w:p>
    <w:p w:rsidR="00AD67DA" w:rsidRDefault="00AD67DA" w:rsidP="00AD67DA">
      <w:pPr>
        <w:pStyle w:val="NormlWeb"/>
        <w:numPr>
          <w:ilvl w:val="0"/>
          <w:numId w:val="5"/>
        </w:numPr>
      </w:pPr>
      <w:r>
        <w:t>Az ügyfél számítógépén tárolt adatok megőrzéséért a Szolgáltató nem vállal felelősséget.</w:t>
      </w:r>
    </w:p>
    <w:p w:rsidR="00AD67DA" w:rsidRDefault="00AD67DA" w:rsidP="00AD67DA">
      <w:pPr>
        <w:pStyle w:val="NormlWeb"/>
      </w:pPr>
      <w:r>
        <w:rPr>
          <w:rStyle w:val="Kiemels2"/>
        </w:rPr>
        <w:t>6. Elállási jog</w:t>
      </w:r>
      <w:r>
        <w:br/>
        <w:t>Az ügyfél jogosult elállni a szolgáltatástól, azonban köteles megtéríteni az addig felmerült anyagköltségeket.</w:t>
      </w:r>
    </w:p>
    <w:p w:rsidR="00AD67DA" w:rsidRDefault="00AD67DA" w:rsidP="00AD67DA">
      <w:pPr>
        <w:pStyle w:val="NormlWeb"/>
      </w:pPr>
      <w:r>
        <w:rPr>
          <w:rStyle w:val="Kiemels2"/>
        </w:rPr>
        <w:t>7. Panaszkezelés</w:t>
      </w:r>
    </w:p>
    <w:p w:rsidR="00AD67DA" w:rsidRDefault="00AD67DA" w:rsidP="00AD67DA">
      <w:pPr>
        <w:pStyle w:val="NormlWeb"/>
        <w:numPr>
          <w:ilvl w:val="0"/>
          <w:numId w:val="6"/>
        </w:numPr>
      </w:pPr>
      <w:r>
        <w:t>Kapcsolatfelvétel: kempcszerviz@gmail.com vagy +36 30 904 4810.</w:t>
      </w:r>
    </w:p>
    <w:p w:rsidR="00AD67DA" w:rsidRDefault="00AD67DA" w:rsidP="00AD67DA">
      <w:pPr>
        <w:pStyle w:val="NormlWeb"/>
        <w:numPr>
          <w:ilvl w:val="0"/>
          <w:numId w:val="6"/>
        </w:numPr>
      </w:pPr>
      <w:r>
        <w:t>E-mailekre lehetőség szerint azonnal, de legkésőbb 1 munkanapon belül válaszolunk.</w:t>
      </w:r>
    </w:p>
    <w:p w:rsidR="00AD67DA" w:rsidRDefault="00AD67DA" w:rsidP="00AD67DA">
      <w:pPr>
        <w:pStyle w:val="NormlWeb"/>
        <w:numPr>
          <w:ilvl w:val="0"/>
          <w:numId w:val="6"/>
        </w:numPr>
      </w:pPr>
      <w:r>
        <w:t>Telefonos ügyfélszolgálat: elsősorban délutáni időpontokban.</w:t>
      </w:r>
    </w:p>
    <w:p w:rsidR="00AD67DA" w:rsidRDefault="00AD67DA" w:rsidP="00AD67DA">
      <w:pPr>
        <w:pStyle w:val="NormlWeb"/>
      </w:pPr>
      <w:r>
        <w:rPr>
          <w:rStyle w:val="Kiemels2"/>
        </w:rPr>
        <w:t>8. Helyszíni javítás</w:t>
      </w:r>
    </w:p>
    <w:p w:rsidR="00AD67DA" w:rsidRDefault="00AD67DA" w:rsidP="00AD67DA">
      <w:pPr>
        <w:pStyle w:val="NormlWeb"/>
        <w:numPr>
          <w:ilvl w:val="0"/>
          <w:numId w:val="7"/>
        </w:numPr>
      </w:pPr>
      <w:r>
        <w:t>A helyszíni javítás során az ügyfél jelenléte kötelező az esetleges felelősségre vonások elkerülése végett.</w:t>
      </w:r>
    </w:p>
    <w:p w:rsidR="00AD67DA" w:rsidRDefault="00AD67DA" w:rsidP="00AD67DA">
      <w:pPr>
        <w:pStyle w:val="NormlWeb"/>
      </w:pPr>
      <w:r>
        <w:rPr>
          <w:rStyle w:val="Kiemels2"/>
        </w:rPr>
        <w:t>9. Alkalmazandó jog</w:t>
      </w:r>
      <w:r>
        <w:br/>
        <w:t>Szolgáltató tevékenységére a magyar jog az irányadó.</w:t>
      </w:r>
    </w:p>
    <w:p w:rsidR="00AD67DA" w:rsidRDefault="00AD67DA" w:rsidP="00AD67DA">
      <w:pPr>
        <w:pStyle w:val="NormlWeb"/>
      </w:pPr>
      <w:r>
        <w:rPr>
          <w:rStyle w:val="Kiemels2"/>
        </w:rPr>
        <w:t>10. Egyéb rendelkezések</w:t>
      </w:r>
      <w:r>
        <w:br/>
      </w:r>
      <w:proofErr w:type="gramStart"/>
      <w:r>
        <w:t>A</w:t>
      </w:r>
      <w:proofErr w:type="gramEnd"/>
      <w:r>
        <w:t xml:space="preserve"> jelen ÁSZF-</w:t>
      </w:r>
      <w:proofErr w:type="spellStart"/>
      <w:r>
        <w:t>ben</w:t>
      </w:r>
      <w:proofErr w:type="spellEnd"/>
      <w:r>
        <w:t xml:space="preserve"> nem szabályozott kérdésekben a Polgári Törvénykönyv („Ptk.”) vonatkozó rendelkezései irányadóak.</w:t>
      </w:r>
    </w:p>
    <w:p w:rsidR="00AD67DA" w:rsidRDefault="00AD67DA" w:rsidP="00AD67DA">
      <w:pPr>
        <w:pStyle w:val="NormlWeb"/>
      </w:pPr>
      <w:r>
        <w:rPr>
          <w:rStyle w:val="Kiemels2"/>
        </w:rPr>
        <w:t>11. Adatvédelem</w:t>
      </w:r>
      <w:r>
        <w:br/>
        <w:t xml:space="preserve">Az ügyfelek személyes adatainak kezelésére a Szolgáltató által külön </w:t>
      </w:r>
      <w:proofErr w:type="gramStart"/>
      <w:r>
        <w:t>dokumentumban</w:t>
      </w:r>
      <w:proofErr w:type="gramEnd"/>
      <w:r>
        <w:t xml:space="preserve"> szabályozott Adatvédelmi Tájékoztató az irányadó.</w:t>
      </w:r>
    </w:p>
    <w:p w:rsidR="00CB7862" w:rsidRDefault="00AD67DA" w:rsidP="00C13D9C">
      <w:pPr>
        <w:pStyle w:val="NormlWeb"/>
      </w:pPr>
      <w:r>
        <w:rPr>
          <w:rStyle w:val="Kiemels2"/>
        </w:rPr>
        <w:t>Hatályos: 2025. január 21. napjától</w:t>
      </w:r>
      <w:r>
        <w:br/>
      </w:r>
      <w:proofErr w:type="spellStart"/>
      <w:r>
        <w:t>Komlósi</w:t>
      </w:r>
      <w:proofErr w:type="spellEnd"/>
      <w:r>
        <w:t xml:space="preserve"> Ádám egyéni vállalkozó</w:t>
      </w:r>
    </w:p>
    <w:p w:rsidR="00C13D9C" w:rsidRDefault="00C13D9C" w:rsidP="00C13D9C">
      <w:pPr>
        <w:pStyle w:val="NormlWeb"/>
      </w:pPr>
    </w:p>
    <w:sectPr w:rsidR="00C1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6771"/>
    <w:multiLevelType w:val="multilevel"/>
    <w:tmpl w:val="2A14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702D9"/>
    <w:multiLevelType w:val="multilevel"/>
    <w:tmpl w:val="BD6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F0B98"/>
    <w:multiLevelType w:val="multilevel"/>
    <w:tmpl w:val="E590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94367"/>
    <w:multiLevelType w:val="multilevel"/>
    <w:tmpl w:val="02AE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646AC"/>
    <w:multiLevelType w:val="multilevel"/>
    <w:tmpl w:val="EB9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D3404"/>
    <w:multiLevelType w:val="multilevel"/>
    <w:tmpl w:val="938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2D3689"/>
    <w:multiLevelType w:val="multilevel"/>
    <w:tmpl w:val="DB26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E3"/>
    <w:rsid w:val="001B16E3"/>
    <w:rsid w:val="00322EBE"/>
    <w:rsid w:val="005824AE"/>
    <w:rsid w:val="00AD67DA"/>
    <w:rsid w:val="00BF505B"/>
    <w:rsid w:val="00C13D9C"/>
    <w:rsid w:val="00C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134F"/>
  <w15:chartTrackingRefBased/>
  <w15:docId w15:val="{1BE7E864-AE45-4D31-8B27-3E1E8A3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D67DA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D6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empcszerviz.adamko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KomlosiAdam</dc:creator>
  <cp:keywords/>
  <dc:description/>
  <cp:lastModifiedBy>KomlosiAdam</cp:lastModifiedBy>
  <cp:revision>6</cp:revision>
  <dcterms:created xsi:type="dcterms:W3CDTF">2025-01-21T18:49:00Z</dcterms:created>
  <dcterms:modified xsi:type="dcterms:W3CDTF">2025-03-09T10:27:00Z</dcterms:modified>
</cp:coreProperties>
</file>